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A197D" w14:textId="77777777" w:rsidR="00F65F8D" w:rsidRPr="00893C88" w:rsidRDefault="00F65F8D" w:rsidP="00550B6F">
      <w:pPr>
        <w:pStyle w:val="Overskrift1"/>
        <w:numPr>
          <w:ilvl w:val="0"/>
          <w:numId w:val="0"/>
        </w:numPr>
        <w:ind w:left="270"/>
        <w:rPr>
          <w:lang w:val="da-DK"/>
        </w:rPr>
      </w:pPr>
      <w:bookmarkStart w:id="0" w:name="_Toc179368010"/>
      <w:r>
        <w:rPr>
          <w:lang w:val="da-DK"/>
        </w:rPr>
        <w:t>Bilag 4</w:t>
      </w:r>
      <w:r>
        <w:rPr>
          <w:lang w:val="da-DK"/>
        </w:rPr>
        <w:tab/>
        <w:t>Aftale om ferieoverførsel</w:t>
      </w:r>
      <w:bookmarkEnd w:id="0"/>
    </w:p>
    <w:p w14:paraId="28C07F51" w14:textId="465BE6AC" w:rsidR="00F65F8D" w:rsidRDefault="00F65F8D" w:rsidP="00F65F8D">
      <w:pPr>
        <w:pStyle w:val="Brdtekst"/>
        <w:spacing w:line="300" w:lineRule="auto"/>
        <w:ind w:left="270"/>
        <w:rPr>
          <w:color w:val="231F20"/>
          <w:spacing w:val="-2"/>
          <w:lang w:val="da-DK"/>
        </w:rPr>
      </w:pPr>
      <w:r w:rsidRPr="00893C88">
        <w:rPr>
          <w:color w:val="231F20"/>
          <w:w w:val="90"/>
          <w:lang w:val="da-DK"/>
        </w:rPr>
        <w:t>i</w:t>
      </w:r>
      <w:r w:rsidRPr="00893C88">
        <w:rPr>
          <w:color w:val="231F20"/>
          <w:spacing w:val="-6"/>
          <w:w w:val="90"/>
          <w:lang w:val="da-DK"/>
        </w:rPr>
        <w:t xml:space="preserve"> </w:t>
      </w:r>
      <w:r w:rsidRPr="00893C88">
        <w:rPr>
          <w:color w:val="231F20"/>
          <w:w w:val="90"/>
          <w:lang w:val="da-DK"/>
        </w:rPr>
        <w:t>henhold</w:t>
      </w:r>
      <w:r w:rsidRPr="00893C88">
        <w:rPr>
          <w:color w:val="231F20"/>
          <w:spacing w:val="-6"/>
          <w:w w:val="90"/>
          <w:lang w:val="da-DK"/>
        </w:rPr>
        <w:t xml:space="preserve"> </w:t>
      </w:r>
      <w:r w:rsidRPr="00893C88">
        <w:rPr>
          <w:color w:val="231F20"/>
          <w:w w:val="90"/>
          <w:lang w:val="da-DK"/>
        </w:rPr>
        <w:t>til</w:t>
      </w:r>
      <w:r w:rsidRPr="00893C88">
        <w:rPr>
          <w:color w:val="231F20"/>
          <w:spacing w:val="-6"/>
          <w:w w:val="90"/>
          <w:lang w:val="da-DK"/>
        </w:rPr>
        <w:t xml:space="preserve"> </w:t>
      </w:r>
      <w:r w:rsidRPr="00893C88">
        <w:rPr>
          <w:color w:val="231F20"/>
          <w:w w:val="90"/>
          <w:lang w:val="da-DK"/>
        </w:rPr>
        <w:t>gældende</w:t>
      </w:r>
      <w:r w:rsidRPr="00893C88">
        <w:rPr>
          <w:color w:val="231F20"/>
          <w:spacing w:val="-6"/>
          <w:w w:val="90"/>
          <w:lang w:val="da-DK"/>
        </w:rPr>
        <w:t xml:space="preserve"> </w:t>
      </w:r>
      <w:r w:rsidRPr="00893C88">
        <w:rPr>
          <w:color w:val="231F20"/>
          <w:w w:val="90"/>
          <w:lang w:val="da-DK"/>
        </w:rPr>
        <w:t>overenskomst</w:t>
      </w:r>
      <w:r w:rsidRPr="00893C88">
        <w:rPr>
          <w:color w:val="231F20"/>
          <w:spacing w:val="-6"/>
          <w:w w:val="90"/>
          <w:lang w:val="da-DK"/>
        </w:rPr>
        <w:t xml:space="preserve"> </w:t>
      </w:r>
      <w:r w:rsidRPr="00893C88">
        <w:rPr>
          <w:color w:val="231F20"/>
          <w:w w:val="90"/>
          <w:lang w:val="da-DK"/>
        </w:rPr>
        <w:t>mellem</w:t>
      </w:r>
      <w:r w:rsidRPr="00893C88">
        <w:rPr>
          <w:color w:val="231F20"/>
          <w:spacing w:val="-6"/>
          <w:w w:val="90"/>
          <w:lang w:val="da-DK"/>
        </w:rPr>
        <w:t xml:space="preserve"> </w:t>
      </w:r>
      <w:r w:rsidRPr="00893C88">
        <w:rPr>
          <w:color w:val="231F20"/>
          <w:w w:val="90"/>
          <w:lang w:val="da-DK"/>
        </w:rPr>
        <w:t>Praktiserende</w:t>
      </w:r>
      <w:r w:rsidRPr="00893C88">
        <w:rPr>
          <w:color w:val="231F20"/>
          <w:spacing w:val="-6"/>
          <w:w w:val="90"/>
          <w:lang w:val="da-DK"/>
        </w:rPr>
        <w:t xml:space="preserve"> </w:t>
      </w:r>
      <w:r w:rsidRPr="00893C88">
        <w:rPr>
          <w:color w:val="231F20"/>
          <w:w w:val="90"/>
          <w:lang w:val="da-DK"/>
        </w:rPr>
        <w:t>Lægers</w:t>
      </w:r>
      <w:r w:rsidRPr="00893C88">
        <w:rPr>
          <w:color w:val="231F20"/>
          <w:spacing w:val="-6"/>
          <w:w w:val="90"/>
          <w:lang w:val="da-DK"/>
        </w:rPr>
        <w:t xml:space="preserve"> </w:t>
      </w:r>
      <w:r w:rsidRPr="00893C88">
        <w:rPr>
          <w:color w:val="231F20"/>
          <w:w w:val="90"/>
          <w:lang w:val="da-DK"/>
        </w:rPr>
        <w:t>Arbejdsgiver</w:t>
      </w:r>
      <w:r w:rsidRPr="00893C88">
        <w:rPr>
          <w:color w:val="231F20"/>
          <w:spacing w:val="-2"/>
          <w:lang w:val="da-DK"/>
        </w:rPr>
        <w:t>forening</w:t>
      </w:r>
      <w:r w:rsidRPr="00893C88">
        <w:rPr>
          <w:color w:val="231F20"/>
          <w:spacing w:val="-14"/>
          <w:lang w:val="da-DK"/>
        </w:rPr>
        <w:t xml:space="preserve"> </w:t>
      </w:r>
      <w:r w:rsidRPr="00893C88">
        <w:rPr>
          <w:color w:val="231F20"/>
          <w:spacing w:val="-2"/>
          <w:lang w:val="da-DK"/>
        </w:rPr>
        <w:t>og</w:t>
      </w:r>
      <w:r w:rsidRPr="00893C88">
        <w:rPr>
          <w:color w:val="231F20"/>
          <w:spacing w:val="-14"/>
          <w:lang w:val="da-DK"/>
        </w:rPr>
        <w:t xml:space="preserve"> </w:t>
      </w:r>
      <w:r w:rsidRPr="00893C88">
        <w:rPr>
          <w:color w:val="231F20"/>
          <w:spacing w:val="-2"/>
          <w:lang w:val="da-DK"/>
        </w:rPr>
        <w:t>HK</w:t>
      </w:r>
      <w:r>
        <w:rPr>
          <w:color w:val="231F20"/>
          <w:spacing w:val="-2"/>
          <w:lang w:val="da-DK"/>
        </w:rPr>
        <w:t xml:space="preserve"> </w:t>
      </w:r>
      <w:r w:rsidRPr="00893C88">
        <w:rPr>
          <w:color w:val="231F20"/>
          <w:spacing w:val="-2"/>
          <w:lang w:val="da-DK"/>
        </w:rPr>
        <w:t>Privat</w:t>
      </w:r>
      <w:r>
        <w:rPr>
          <w:color w:val="231F20"/>
          <w:spacing w:val="-2"/>
          <w:lang w:val="da-DK"/>
        </w:rPr>
        <w:t>/FOA</w:t>
      </w:r>
      <w:r w:rsidRPr="00893C88">
        <w:rPr>
          <w:color w:val="231F20"/>
          <w:spacing w:val="-2"/>
          <w:lang w:val="da-DK"/>
        </w:rPr>
        <w:t>.</w:t>
      </w:r>
    </w:p>
    <w:p w14:paraId="12498D3A" w14:textId="77777777" w:rsidR="001D6BEF" w:rsidRPr="00893C88" w:rsidRDefault="001D6BEF" w:rsidP="00F65F8D">
      <w:pPr>
        <w:pStyle w:val="Brdtekst"/>
        <w:spacing w:line="300" w:lineRule="auto"/>
        <w:ind w:left="270"/>
        <w:rPr>
          <w:lang w:val="da-DK"/>
        </w:rPr>
      </w:pPr>
    </w:p>
    <w:p w14:paraId="7BE11506" w14:textId="77777777" w:rsidR="00F65F8D" w:rsidRPr="00893C88" w:rsidRDefault="00F65F8D" w:rsidP="00F65F8D">
      <w:pPr>
        <w:pStyle w:val="Brdtekst"/>
        <w:spacing w:before="9"/>
        <w:rPr>
          <w:sz w:val="8"/>
          <w:lang w:val="da-DK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F65F8D" w:rsidRPr="00742E3D" w14:paraId="68A1839B" w14:textId="77777777" w:rsidTr="001D6BEF">
        <w:trPr>
          <w:trHeight w:val="2932"/>
        </w:trPr>
        <w:tc>
          <w:tcPr>
            <w:tcW w:w="9638" w:type="dxa"/>
          </w:tcPr>
          <w:p w14:paraId="04F075C7" w14:textId="77777777" w:rsidR="00F65F8D" w:rsidRPr="00893C88" w:rsidRDefault="00F65F8D" w:rsidP="00624397">
            <w:pPr>
              <w:pStyle w:val="TableParagraph"/>
              <w:tabs>
                <w:tab w:val="left" w:pos="608"/>
              </w:tabs>
              <w:spacing w:before="153"/>
              <w:ind w:left="268"/>
              <w:rPr>
                <w:rFonts w:ascii="Arial Narrow" w:hAnsi="Arial Narrow"/>
                <w:b/>
                <w:sz w:val="18"/>
                <w:lang w:val="da-DK"/>
              </w:rPr>
            </w:pPr>
            <w:r w:rsidRPr="00893C88">
              <w:rPr>
                <w:rFonts w:ascii="Arial Narrow" w:hAnsi="Arial Narrow"/>
                <w:b/>
                <w:color w:val="231F20"/>
                <w:spacing w:val="-5"/>
                <w:sz w:val="18"/>
                <w:lang w:val="da-DK"/>
              </w:rPr>
              <w:t>1.</w:t>
            </w:r>
            <w:r w:rsidRPr="00893C88">
              <w:rPr>
                <w:rFonts w:ascii="Arial Narrow" w:hAnsi="Arial Narrow"/>
                <w:b/>
                <w:color w:val="231F20"/>
                <w:sz w:val="18"/>
                <w:lang w:val="da-DK"/>
              </w:rPr>
              <w:tab/>
            </w:r>
            <w:r w:rsidRPr="00893C88">
              <w:rPr>
                <w:rFonts w:ascii="Arial Narrow" w:hAnsi="Arial Narrow"/>
                <w:b/>
                <w:color w:val="231F20"/>
                <w:w w:val="85"/>
                <w:sz w:val="18"/>
                <w:lang w:val="da-DK"/>
              </w:rPr>
              <w:t>Overført</w:t>
            </w:r>
            <w:r w:rsidRPr="00893C88">
              <w:rPr>
                <w:rFonts w:ascii="Arial Narrow" w:hAnsi="Arial Narrow"/>
                <w:b/>
                <w:color w:val="231F20"/>
                <w:spacing w:val="-4"/>
                <w:sz w:val="18"/>
                <w:lang w:val="da-DK"/>
              </w:rPr>
              <w:t xml:space="preserve"> </w:t>
            </w:r>
            <w:r w:rsidRPr="00893C88">
              <w:rPr>
                <w:rFonts w:ascii="Arial Narrow" w:hAnsi="Arial Narrow"/>
                <w:b/>
                <w:color w:val="231F20"/>
                <w:spacing w:val="-2"/>
                <w:sz w:val="18"/>
                <w:lang w:val="da-DK"/>
              </w:rPr>
              <w:t>ferie</w:t>
            </w:r>
          </w:p>
          <w:p w14:paraId="17E30AAB" w14:textId="77777777" w:rsidR="00F65F8D" w:rsidRPr="00893C88" w:rsidRDefault="00F65F8D" w:rsidP="00624397">
            <w:pPr>
              <w:pStyle w:val="TableParagraph"/>
              <w:spacing w:before="52"/>
              <w:ind w:left="608"/>
              <w:rPr>
                <w:sz w:val="18"/>
                <w:lang w:val="da-DK"/>
              </w:rPr>
            </w:pP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Parterne</w:t>
            </w:r>
            <w:r w:rsidRPr="00893C88">
              <w:rPr>
                <w:color w:val="231F20"/>
                <w:spacing w:val="3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har</w:t>
            </w:r>
            <w:r w:rsidRPr="00893C88">
              <w:rPr>
                <w:color w:val="231F20"/>
                <w:spacing w:val="4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inden</w:t>
            </w:r>
            <w:r w:rsidRPr="00893C88">
              <w:rPr>
                <w:color w:val="231F20"/>
                <w:spacing w:val="3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ferieafholdelsesperiodens</w:t>
            </w:r>
            <w:r w:rsidRPr="00893C88">
              <w:rPr>
                <w:color w:val="231F20"/>
                <w:spacing w:val="4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udløb</w:t>
            </w:r>
            <w:r w:rsidRPr="00893C88">
              <w:rPr>
                <w:color w:val="231F20"/>
                <w:spacing w:val="3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aftalt,</w:t>
            </w:r>
          </w:p>
          <w:p w14:paraId="7C1CFE83" w14:textId="77777777" w:rsidR="00F65F8D" w:rsidRPr="00893C88" w:rsidRDefault="00F65F8D" w:rsidP="00624397">
            <w:pPr>
              <w:pStyle w:val="TableParagraph"/>
              <w:tabs>
                <w:tab w:val="left" w:pos="1230"/>
              </w:tabs>
              <w:spacing w:before="52" w:line="300" w:lineRule="auto"/>
              <w:ind w:left="608" w:right="744"/>
              <w:rPr>
                <w:sz w:val="18"/>
                <w:lang w:val="da-DK"/>
              </w:rPr>
            </w:pPr>
            <w:r w:rsidRPr="00893C88">
              <w:rPr>
                <w:color w:val="231F20"/>
                <w:sz w:val="18"/>
                <w:lang w:val="da-DK"/>
              </w:rPr>
              <w:t>at</w:t>
            </w:r>
            <w:r w:rsidRPr="00893C88">
              <w:rPr>
                <w:color w:val="231F20"/>
                <w:spacing w:val="-12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 xml:space="preserve">feriedage (som ligger udover 20 dage) overføres til følgende </w:t>
            </w:r>
            <w:r w:rsidRPr="00893C88">
              <w:rPr>
                <w:color w:val="231F20"/>
                <w:spacing w:val="-2"/>
                <w:sz w:val="18"/>
                <w:lang w:val="da-DK"/>
              </w:rPr>
              <w:t>ferieafholdelsesperiode</w:t>
            </w:r>
          </w:p>
          <w:p w14:paraId="7F5CD0DC" w14:textId="77777777" w:rsidR="00F65F8D" w:rsidRPr="00893C88" w:rsidRDefault="00F65F8D" w:rsidP="00624397">
            <w:pPr>
              <w:pStyle w:val="TableParagraph"/>
              <w:tabs>
                <w:tab w:val="left" w:pos="1230"/>
              </w:tabs>
              <w:spacing w:line="210" w:lineRule="exact"/>
              <w:ind w:left="608"/>
              <w:rPr>
                <w:sz w:val="18"/>
                <w:lang w:val="da-DK"/>
              </w:rPr>
            </w:pPr>
            <w:r w:rsidRPr="00893C88">
              <w:rPr>
                <w:color w:val="231F20"/>
                <w:sz w:val="18"/>
                <w:lang w:val="da-DK"/>
              </w:rPr>
              <w:t>at</w:t>
            </w:r>
            <w:r w:rsidRPr="00893C88">
              <w:rPr>
                <w:color w:val="231F20"/>
                <w:spacing w:val="-12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pacing w:val="9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>feriefridage</w:t>
            </w:r>
            <w:r w:rsidRPr="00893C88">
              <w:rPr>
                <w:color w:val="231F20"/>
                <w:spacing w:val="9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>overføres</w:t>
            </w:r>
            <w:r w:rsidRPr="00893C88">
              <w:rPr>
                <w:color w:val="231F20"/>
                <w:spacing w:val="9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>til</w:t>
            </w:r>
            <w:r w:rsidRPr="00893C88">
              <w:rPr>
                <w:color w:val="231F20"/>
                <w:spacing w:val="9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>følgende</w:t>
            </w:r>
            <w:r w:rsidRPr="00893C88">
              <w:rPr>
                <w:color w:val="231F20"/>
                <w:spacing w:val="9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>ferieafholdelsesperiode.</w:t>
            </w:r>
          </w:p>
          <w:p w14:paraId="26C59012" w14:textId="77777777" w:rsidR="00F65F8D" w:rsidRPr="00893C88" w:rsidRDefault="00F65F8D" w:rsidP="00624397">
            <w:pPr>
              <w:pStyle w:val="TableParagraph"/>
              <w:spacing w:before="104"/>
              <w:rPr>
                <w:sz w:val="18"/>
                <w:lang w:val="da-DK"/>
              </w:rPr>
            </w:pPr>
          </w:p>
          <w:p w14:paraId="0434B7AB" w14:textId="77777777" w:rsidR="00F65F8D" w:rsidRPr="00893C88" w:rsidRDefault="00F65F8D" w:rsidP="00624397">
            <w:pPr>
              <w:pStyle w:val="TableParagraph"/>
              <w:spacing w:line="300" w:lineRule="auto"/>
              <w:ind w:left="268" w:right="218"/>
              <w:rPr>
                <w:sz w:val="18"/>
                <w:lang w:val="da-DK"/>
              </w:rPr>
            </w:pPr>
            <w:r w:rsidRPr="00893C88">
              <w:rPr>
                <w:color w:val="231F20"/>
                <w:w w:val="90"/>
                <w:sz w:val="18"/>
                <w:lang w:val="da-DK"/>
              </w:rPr>
              <w:t>BEMÆRK:</w:t>
            </w:r>
            <w:r w:rsidRPr="00893C88">
              <w:rPr>
                <w:color w:val="231F20"/>
                <w:spacing w:val="14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>Indgås</w:t>
            </w:r>
            <w:r w:rsidRPr="00893C88">
              <w:rPr>
                <w:color w:val="231F20"/>
                <w:spacing w:val="-8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>der</w:t>
            </w:r>
            <w:r w:rsidRPr="00893C88">
              <w:rPr>
                <w:color w:val="231F20"/>
                <w:spacing w:val="-8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>ikke</w:t>
            </w:r>
            <w:r w:rsidRPr="00893C88">
              <w:rPr>
                <w:color w:val="231F20"/>
                <w:spacing w:val="-8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>aftale</w:t>
            </w:r>
            <w:r w:rsidRPr="00893C88">
              <w:rPr>
                <w:color w:val="231F20"/>
                <w:spacing w:val="-8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>om</w:t>
            </w:r>
            <w:r w:rsidRPr="00893C88">
              <w:rPr>
                <w:color w:val="231F20"/>
                <w:spacing w:val="-8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>overførsel</w:t>
            </w:r>
            <w:r w:rsidRPr="00893C88">
              <w:rPr>
                <w:color w:val="231F20"/>
                <w:spacing w:val="-8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>af</w:t>
            </w:r>
            <w:r w:rsidRPr="00893C88">
              <w:rPr>
                <w:color w:val="231F20"/>
                <w:spacing w:val="-8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>tilgodehavende</w:t>
            </w:r>
            <w:r w:rsidRPr="00893C88">
              <w:rPr>
                <w:color w:val="231F20"/>
                <w:spacing w:val="-8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>feriefridage pr.</w:t>
            </w:r>
            <w:r w:rsidRPr="00893C88">
              <w:rPr>
                <w:color w:val="231F20"/>
                <w:spacing w:val="-5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>31.</w:t>
            </w:r>
            <w:r w:rsidRPr="00893C88">
              <w:rPr>
                <w:color w:val="231F20"/>
                <w:spacing w:val="-5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>december,</w:t>
            </w:r>
            <w:r w:rsidRPr="00893C88">
              <w:rPr>
                <w:color w:val="231F20"/>
                <w:spacing w:val="-5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>udbetales</w:t>
            </w:r>
            <w:r w:rsidRPr="00893C88">
              <w:rPr>
                <w:color w:val="231F20"/>
                <w:spacing w:val="-1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>de</w:t>
            </w:r>
            <w:r w:rsidRPr="00893C88">
              <w:rPr>
                <w:color w:val="231F20"/>
                <w:spacing w:val="-1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>med</w:t>
            </w:r>
            <w:r w:rsidRPr="00893C88">
              <w:rPr>
                <w:color w:val="231F20"/>
                <w:spacing w:val="-1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>lønnen</w:t>
            </w:r>
            <w:r w:rsidRPr="00893C88">
              <w:rPr>
                <w:color w:val="231F20"/>
                <w:spacing w:val="-1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>i</w:t>
            </w:r>
            <w:r w:rsidRPr="00893C88">
              <w:rPr>
                <w:color w:val="231F20"/>
                <w:spacing w:val="-1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>januar</w:t>
            </w:r>
            <w:r w:rsidRPr="00893C88">
              <w:rPr>
                <w:color w:val="231F20"/>
                <w:spacing w:val="-1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>(måneden</w:t>
            </w:r>
            <w:r w:rsidRPr="00893C88">
              <w:rPr>
                <w:color w:val="231F20"/>
                <w:spacing w:val="-1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>efter).</w:t>
            </w:r>
          </w:p>
          <w:p w14:paraId="7576C647" w14:textId="77777777" w:rsidR="00F65F8D" w:rsidRPr="00893C88" w:rsidRDefault="00F65F8D" w:rsidP="00624397">
            <w:pPr>
              <w:pStyle w:val="TableParagraph"/>
              <w:spacing w:line="300" w:lineRule="auto"/>
              <w:ind w:left="268" w:right="218"/>
              <w:rPr>
                <w:sz w:val="18"/>
                <w:lang w:val="da-DK"/>
              </w:rPr>
            </w:pP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Indgås der ikke aftale om overførsel af tilgodehavende feriedage pr.</w:t>
            </w:r>
            <w:r w:rsidRPr="00893C88">
              <w:rPr>
                <w:color w:val="231F20"/>
                <w:spacing w:val="-4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31. december,</w:t>
            </w:r>
            <w:r w:rsidRPr="00893C88">
              <w:rPr>
                <w:color w:val="231F20"/>
                <w:spacing w:val="-9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udbetales</w:t>
            </w:r>
            <w:r w:rsidRPr="00893C88">
              <w:rPr>
                <w:color w:val="231F20"/>
                <w:spacing w:val="-4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de</w:t>
            </w:r>
            <w:r w:rsidRPr="00893C88">
              <w:rPr>
                <w:color w:val="231F20"/>
                <w:spacing w:val="-4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senest</w:t>
            </w:r>
            <w:r w:rsidRPr="00893C88">
              <w:rPr>
                <w:color w:val="231F20"/>
                <w:spacing w:val="-4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med</w:t>
            </w:r>
            <w:r w:rsidRPr="00893C88">
              <w:rPr>
                <w:color w:val="231F20"/>
                <w:spacing w:val="-4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lønnen</w:t>
            </w:r>
            <w:r w:rsidRPr="00893C88">
              <w:rPr>
                <w:color w:val="231F20"/>
                <w:spacing w:val="-4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i</w:t>
            </w:r>
            <w:r w:rsidRPr="00893C88">
              <w:rPr>
                <w:color w:val="231F20"/>
                <w:spacing w:val="-4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marts</w:t>
            </w:r>
            <w:r w:rsidRPr="00893C88">
              <w:rPr>
                <w:color w:val="231F20"/>
                <w:spacing w:val="-4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det</w:t>
            </w:r>
            <w:r w:rsidRPr="00893C88">
              <w:rPr>
                <w:color w:val="231F20"/>
                <w:spacing w:val="-4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efterfølgende</w:t>
            </w:r>
            <w:r w:rsidRPr="00893C88">
              <w:rPr>
                <w:color w:val="231F20"/>
                <w:spacing w:val="-4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år.</w:t>
            </w:r>
          </w:p>
        </w:tc>
      </w:tr>
      <w:tr w:rsidR="00F65F8D" w:rsidRPr="00742E3D" w14:paraId="3D81E8E8" w14:textId="77777777" w:rsidTr="001D6BEF">
        <w:trPr>
          <w:trHeight w:val="2817"/>
        </w:trPr>
        <w:tc>
          <w:tcPr>
            <w:tcW w:w="9638" w:type="dxa"/>
          </w:tcPr>
          <w:p w14:paraId="1742CE38" w14:textId="77777777" w:rsidR="00F65F8D" w:rsidRDefault="00F65F8D" w:rsidP="00F65F8D">
            <w:pPr>
              <w:pStyle w:val="TableParagraph"/>
              <w:numPr>
                <w:ilvl w:val="0"/>
                <w:numId w:val="5"/>
              </w:numPr>
              <w:tabs>
                <w:tab w:val="left" w:pos="608"/>
              </w:tabs>
              <w:spacing w:before="115"/>
              <w:ind w:hanging="34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color w:val="231F20"/>
                <w:w w:val="85"/>
                <w:sz w:val="18"/>
              </w:rPr>
              <w:t>Afvikling</w:t>
            </w:r>
            <w:proofErr w:type="spellEnd"/>
            <w:r>
              <w:rPr>
                <w:rFonts w:ascii="Arial Narrow"/>
                <w:b/>
                <w:color w:val="231F20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color w:val="231F20"/>
                <w:w w:val="85"/>
                <w:sz w:val="18"/>
              </w:rPr>
              <w:t>af</w:t>
            </w:r>
            <w:proofErr w:type="spellEnd"/>
            <w:r>
              <w:rPr>
                <w:rFonts w:ascii="Arial Narrow"/>
                <w:b/>
                <w:color w:val="231F20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color w:val="231F20"/>
                <w:spacing w:val="-2"/>
                <w:w w:val="85"/>
                <w:sz w:val="18"/>
              </w:rPr>
              <w:t>feriedage</w:t>
            </w:r>
            <w:proofErr w:type="spellEnd"/>
          </w:p>
          <w:p w14:paraId="78EDE5F3" w14:textId="77777777" w:rsidR="00F65F8D" w:rsidRPr="00893C88" w:rsidRDefault="00F65F8D" w:rsidP="00624397">
            <w:pPr>
              <w:pStyle w:val="TableParagraph"/>
              <w:spacing w:before="52"/>
              <w:ind w:left="608"/>
              <w:rPr>
                <w:sz w:val="18"/>
                <w:lang w:val="da-DK"/>
              </w:rPr>
            </w:pPr>
            <w:r w:rsidRPr="00893C88">
              <w:rPr>
                <w:color w:val="231F20"/>
                <w:w w:val="85"/>
                <w:sz w:val="18"/>
                <w:lang w:val="da-DK"/>
              </w:rPr>
              <w:t>På</w:t>
            </w:r>
            <w:r w:rsidRPr="00893C88">
              <w:rPr>
                <w:color w:val="231F20"/>
                <w:spacing w:val="7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>baggrund</w:t>
            </w:r>
            <w:r w:rsidRPr="00893C88">
              <w:rPr>
                <w:color w:val="231F20"/>
                <w:spacing w:val="7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>af</w:t>
            </w:r>
            <w:r w:rsidRPr="00893C88">
              <w:rPr>
                <w:color w:val="231F20"/>
                <w:spacing w:val="7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>denne</w:t>
            </w:r>
            <w:r w:rsidRPr="00893C88">
              <w:rPr>
                <w:color w:val="231F20"/>
                <w:spacing w:val="7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>aftale</w:t>
            </w:r>
            <w:r w:rsidRPr="00893C88">
              <w:rPr>
                <w:color w:val="231F20"/>
                <w:spacing w:val="7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>om</w:t>
            </w:r>
            <w:r w:rsidRPr="00893C88">
              <w:rPr>
                <w:color w:val="231F20"/>
                <w:spacing w:val="7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>at</w:t>
            </w:r>
            <w:r w:rsidRPr="00893C88">
              <w:rPr>
                <w:color w:val="231F20"/>
                <w:spacing w:val="7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>overføre</w:t>
            </w:r>
            <w:r w:rsidRPr="00893C88">
              <w:rPr>
                <w:color w:val="231F20"/>
                <w:spacing w:val="7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>feriedage</w:t>
            </w:r>
            <w:r w:rsidRPr="00893C88">
              <w:rPr>
                <w:color w:val="231F20"/>
                <w:spacing w:val="8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>aftales</w:t>
            </w:r>
            <w:r w:rsidRPr="00893C88">
              <w:rPr>
                <w:color w:val="231F20"/>
                <w:spacing w:val="7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>det</w:t>
            </w:r>
            <w:r w:rsidRPr="00893C88">
              <w:rPr>
                <w:color w:val="231F20"/>
                <w:spacing w:val="7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5"/>
                <w:w w:val="85"/>
                <w:sz w:val="18"/>
                <w:lang w:val="da-DK"/>
              </w:rPr>
              <w:t>at:</w:t>
            </w:r>
          </w:p>
          <w:p w14:paraId="599B908A" w14:textId="77777777" w:rsidR="00F65F8D" w:rsidRPr="00893C88" w:rsidRDefault="00F65F8D" w:rsidP="00F65F8D">
            <w:pPr>
              <w:pStyle w:val="TableParagraph"/>
              <w:numPr>
                <w:ilvl w:val="1"/>
                <w:numId w:val="5"/>
              </w:numPr>
              <w:tabs>
                <w:tab w:val="left" w:pos="870"/>
                <w:tab w:val="left" w:pos="2011"/>
                <w:tab w:val="left" w:pos="3685"/>
                <w:tab w:val="left" w:pos="4189"/>
                <w:tab w:val="left" w:pos="4601"/>
                <w:tab w:val="left" w:pos="5426"/>
                <w:tab w:val="left" w:pos="5844"/>
                <w:tab w:val="left" w:pos="6342"/>
              </w:tabs>
              <w:spacing w:before="38"/>
              <w:ind w:left="870" w:hanging="262"/>
              <w:rPr>
                <w:sz w:val="18"/>
                <w:lang w:val="da-DK"/>
              </w:rPr>
            </w:pPr>
            <w:r w:rsidRPr="00893C88">
              <w:rPr>
                <w:color w:val="231F20"/>
                <w:w w:val="90"/>
                <w:sz w:val="18"/>
                <w:lang w:val="da-DK"/>
              </w:rPr>
              <w:t>Der</w:t>
            </w:r>
            <w:r w:rsidRPr="00893C88">
              <w:rPr>
                <w:color w:val="231F20"/>
                <w:spacing w:val="-7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z w:val="18"/>
                <w:lang w:val="da-DK"/>
              </w:rPr>
              <w:t>holdes</w:t>
            </w:r>
            <w:r w:rsidRPr="00893C88">
              <w:rPr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 xml:space="preserve">feriedage fra den </w:t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z w:val="18"/>
                <w:lang w:val="da-DK"/>
              </w:rPr>
              <w:t xml:space="preserve"> / </w:t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z w:val="18"/>
                <w:lang w:val="da-DK"/>
              </w:rPr>
              <w:t xml:space="preserve"> - </w:t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 xml:space="preserve">til </w:t>
            </w:r>
            <w:r w:rsidRPr="00893C88">
              <w:rPr>
                <w:color w:val="231F20"/>
                <w:sz w:val="18"/>
                <w:lang w:val="da-DK"/>
              </w:rPr>
              <w:t xml:space="preserve">den </w:t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z w:val="18"/>
                <w:lang w:val="da-DK"/>
              </w:rPr>
              <w:t xml:space="preserve"> / </w:t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z w:val="18"/>
                <w:lang w:val="da-DK"/>
              </w:rPr>
              <w:t xml:space="preserve"> - </w:t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pacing w:val="-10"/>
                <w:sz w:val="18"/>
                <w:lang w:val="da-DK"/>
              </w:rPr>
              <w:t>.</w:t>
            </w:r>
          </w:p>
          <w:p w14:paraId="4004E250" w14:textId="77777777" w:rsidR="00F65F8D" w:rsidRPr="00893C88" w:rsidRDefault="00F65F8D" w:rsidP="00F65F8D">
            <w:pPr>
              <w:pStyle w:val="TableParagraph"/>
              <w:numPr>
                <w:ilvl w:val="1"/>
                <w:numId w:val="5"/>
              </w:numPr>
              <w:tabs>
                <w:tab w:val="left" w:pos="877"/>
                <w:tab w:val="left" w:pos="2016"/>
                <w:tab w:val="left" w:pos="2304"/>
                <w:tab w:val="left" w:pos="2980"/>
              </w:tabs>
              <w:spacing w:before="35" w:line="290" w:lineRule="auto"/>
              <w:ind w:right="320"/>
              <w:rPr>
                <w:sz w:val="18"/>
                <w:lang w:val="da-DK"/>
              </w:rPr>
            </w:pPr>
            <w:r w:rsidRPr="00893C88">
              <w:rPr>
                <w:color w:val="231F20"/>
                <w:sz w:val="18"/>
                <w:lang w:val="da-DK"/>
              </w:rPr>
              <w:t xml:space="preserve">Der holdes </w:t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pacing w:val="-6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 xml:space="preserve">feriedage i forbindelse med hovedferien i </w:t>
            </w:r>
            <w:proofErr w:type="spellStart"/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ferieafholdel</w:t>
            </w:r>
            <w:proofErr w:type="spellEnd"/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 xml:space="preserve">- </w:t>
            </w:r>
            <w:proofErr w:type="spellStart"/>
            <w:r w:rsidRPr="00893C88">
              <w:rPr>
                <w:color w:val="231F20"/>
                <w:sz w:val="18"/>
                <w:lang w:val="da-DK"/>
              </w:rPr>
              <w:t>sesperioden</w:t>
            </w:r>
            <w:proofErr w:type="spellEnd"/>
            <w:r w:rsidRPr="00893C88">
              <w:rPr>
                <w:color w:val="231F20"/>
                <w:spacing w:val="-12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z w:val="18"/>
                <w:lang w:val="da-DK"/>
              </w:rPr>
              <w:t xml:space="preserve"> / </w:t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pacing w:val="-10"/>
                <w:sz w:val="18"/>
                <w:lang w:val="da-DK"/>
              </w:rPr>
              <w:t>.</w:t>
            </w:r>
          </w:p>
          <w:p w14:paraId="166AEB49" w14:textId="77777777" w:rsidR="00F65F8D" w:rsidRDefault="00F65F8D" w:rsidP="00F65F8D">
            <w:pPr>
              <w:pStyle w:val="TableParagraph"/>
              <w:numPr>
                <w:ilvl w:val="1"/>
                <w:numId w:val="5"/>
              </w:numPr>
              <w:tabs>
                <w:tab w:val="left" w:pos="876"/>
              </w:tabs>
              <w:spacing w:line="223" w:lineRule="exact"/>
              <w:ind w:left="876" w:hanging="262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Anden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90"/>
                <w:sz w:val="18"/>
              </w:rPr>
              <w:t>eller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90"/>
                <w:sz w:val="18"/>
              </w:rPr>
              <w:t>supplerende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90"/>
                <w:sz w:val="18"/>
              </w:rPr>
              <w:t>aftale</w:t>
            </w:r>
            <w:proofErr w:type="spellEnd"/>
            <w:r>
              <w:rPr>
                <w:color w:val="231F20"/>
                <w:spacing w:val="-2"/>
                <w:w w:val="90"/>
                <w:sz w:val="18"/>
              </w:rPr>
              <w:t>:</w:t>
            </w:r>
          </w:p>
          <w:p w14:paraId="1ED1094B" w14:textId="77777777" w:rsidR="00F65F8D" w:rsidRDefault="00F65F8D" w:rsidP="00624397">
            <w:pPr>
              <w:pStyle w:val="TableParagraph"/>
              <w:spacing w:before="47" w:line="300" w:lineRule="auto"/>
              <w:ind w:left="268"/>
              <w:rPr>
                <w:color w:val="231F20"/>
                <w:w w:val="90"/>
                <w:sz w:val="18"/>
                <w:lang w:val="da-DK"/>
              </w:rPr>
            </w:pPr>
          </w:p>
          <w:p w14:paraId="545E3772" w14:textId="77777777" w:rsidR="00F65F8D" w:rsidRPr="00893C88" w:rsidRDefault="00F65F8D" w:rsidP="00624397">
            <w:pPr>
              <w:pStyle w:val="TableParagraph"/>
              <w:spacing w:before="47" w:line="300" w:lineRule="auto"/>
              <w:ind w:left="268"/>
              <w:rPr>
                <w:sz w:val="18"/>
                <w:lang w:val="da-DK"/>
              </w:rPr>
            </w:pPr>
            <w:r w:rsidRPr="00893C88">
              <w:rPr>
                <w:color w:val="231F20"/>
                <w:w w:val="90"/>
                <w:sz w:val="18"/>
                <w:lang w:val="da-DK"/>
              </w:rPr>
              <w:t>BEMÆRK: Det er ikke nødvendigvis de overførte feriedage,</w:t>
            </w:r>
            <w:r w:rsidRPr="00893C88">
              <w:rPr>
                <w:color w:val="231F20"/>
                <w:spacing w:val="-1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 xml:space="preserve">der afvikles som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beskrevet ovenfor,</w:t>
            </w:r>
            <w:r w:rsidRPr="00893C88">
              <w:rPr>
                <w:color w:val="231F20"/>
                <w:spacing w:val="-5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 xml:space="preserve">men et antal feriedage svarende til antallet af de overførte </w:t>
            </w:r>
            <w:r w:rsidRPr="00893C88">
              <w:rPr>
                <w:color w:val="231F20"/>
                <w:w w:val="90"/>
                <w:sz w:val="18"/>
                <w:lang w:val="da-DK"/>
              </w:rPr>
              <w:t xml:space="preserve">feriedage. Det skyldes, at den overførte ferie efter ferielovens regler skal </w:t>
            </w:r>
            <w:r w:rsidRPr="00893C88">
              <w:rPr>
                <w:color w:val="231F20"/>
                <w:sz w:val="18"/>
                <w:lang w:val="da-DK"/>
              </w:rPr>
              <w:t>afholdes</w:t>
            </w:r>
            <w:r w:rsidRPr="00893C88">
              <w:rPr>
                <w:color w:val="231F20"/>
                <w:spacing w:val="-12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z w:val="18"/>
                <w:lang w:val="da-DK"/>
              </w:rPr>
              <w:t>først.</w:t>
            </w:r>
          </w:p>
        </w:tc>
      </w:tr>
      <w:tr w:rsidR="00F65F8D" w14:paraId="142A15B0" w14:textId="77777777" w:rsidTr="001D6BEF">
        <w:trPr>
          <w:trHeight w:val="1992"/>
        </w:trPr>
        <w:tc>
          <w:tcPr>
            <w:tcW w:w="9638" w:type="dxa"/>
          </w:tcPr>
          <w:p w14:paraId="3BD0D39D" w14:textId="77777777" w:rsidR="00F65F8D" w:rsidRDefault="00F65F8D" w:rsidP="00F65F8D">
            <w:pPr>
              <w:pStyle w:val="TableParagraph"/>
              <w:numPr>
                <w:ilvl w:val="0"/>
                <w:numId w:val="4"/>
              </w:numPr>
              <w:tabs>
                <w:tab w:val="left" w:pos="608"/>
              </w:tabs>
              <w:spacing w:before="192"/>
              <w:ind w:hanging="34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color w:val="231F20"/>
                <w:w w:val="85"/>
                <w:sz w:val="18"/>
              </w:rPr>
              <w:t>Afvikling</w:t>
            </w:r>
            <w:proofErr w:type="spellEnd"/>
            <w:r>
              <w:rPr>
                <w:rFonts w:ascii="Arial Narrow"/>
                <w:b/>
                <w:color w:val="231F20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color w:val="231F20"/>
                <w:w w:val="85"/>
                <w:sz w:val="18"/>
              </w:rPr>
              <w:t>af</w:t>
            </w:r>
            <w:proofErr w:type="spellEnd"/>
            <w:r>
              <w:rPr>
                <w:rFonts w:ascii="Arial Narrow"/>
                <w:b/>
                <w:color w:val="231F20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color w:val="231F20"/>
                <w:spacing w:val="-2"/>
                <w:w w:val="85"/>
                <w:sz w:val="18"/>
              </w:rPr>
              <w:t>feriefridage</w:t>
            </w:r>
            <w:proofErr w:type="spellEnd"/>
          </w:p>
          <w:p w14:paraId="555304E0" w14:textId="77777777" w:rsidR="00F65F8D" w:rsidRPr="00893C88" w:rsidRDefault="00F65F8D" w:rsidP="00624397">
            <w:pPr>
              <w:pStyle w:val="TableParagraph"/>
              <w:spacing w:before="52"/>
              <w:ind w:left="608"/>
              <w:rPr>
                <w:sz w:val="18"/>
                <w:lang w:val="da-DK"/>
              </w:rPr>
            </w:pPr>
            <w:r w:rsidRPr="00893C88">
              <w:rPr>
                <w:color w:val="231F20"/>
                <w:w w:val="85"/>
                <w:sz w:val="18"/>
                <w:lang w:val="da-DK"/>
              </w:rPr>
              <w:t>For</w:t>
            </w:r>
            <w:r w:rsidRPr="00893C88">
              <w:rPr>
                <w:color w:val="231F20"/>
                <w:spacing w:val="9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>de</w:t>
            </w:r>
            <w:r w:rsidRPr="00893C88">
              <w:rPr>
                <w:color w:val="231F20"/>
                <w:spacing w:val="1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>overførte</w:t>
            </w:r>
            <w:r w:rsidRPr="00893C88">
              <w:rPr>
                <w:color w:val="231F20"/>
                <w:spacing w:val="1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>feriefridage</w:t>
            </w:r>
            <w:r w:rsidRPr="00893C88">
              <w:rPr>
                <w:color w:val="231F20"/>
                <w:spacing w:val="1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>er</w:t>
            </w:r>
            <w:r w:rsidRPr="00893C88">
              <w:rPr>
                <w:color w:val="231F20"/>
                <w:spacing w:val="1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>følgende</w:t>
            </w:r>
            <w:r w:rsidRPr="00893C88">
              <w:rPr>
                <w:color w:val="231F20"/>
                <w:spacing w:val="1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85"/>
                <w:sz w:val="18"/>
                <w:lang w:val="da-DK"/>
              </w:rPr>
              <w:t>aftalt:</w:t>
            </w:r>
          </w:p>
          <w:p w14:paraId="6CEEF338" w14:textId="77777777" w:rsidR="00F65F8D" w:rsidRPr="00893C88" w:rsidRDefault="00F65F8D" w:rsidP="00F65F8D">
            <w:pPr>
              <w:pStyle w:val="TableParagraph"/>
              <w:numPr>
                <w:ilvl w:val="1"/>
                <w:numId w:val="4"/>
              </w:numPr>
              <w:tabs>
                <w:tab w:val="left" w:pos="871"/>
                <w:tab w:val="left" w:pos="3288"/>
                <w:tab w:val="left" w:pos="3964"/>
              </w:tabs>
              <w:spacing w:before="38" w:line="290" w:lineRule="auto"/>
              <w:ind w:right="1129"/>
              <w:rPr>
                <w:sz w:val="18"/>
                <w:lang w:val="da-DK"/>
              </w:rPr>
            </w:pP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 xml:space="preserve">Feriefridagene skal afholdes i forbindelse med hovedferien i </w:t>
            </w:r>
            <w:r w:rsidRPr="00893C88">
              <w:rPr>
                <w:color w:val="231F20"/>
                <w:sz w:val="18"/>
                <w:lang w:val="da-DK"/>
              </w:rPr>
              <w:t>ferieafholdelsesperioden</w:t>
            </w:r>
            <w:r w:rsidRPr="00893C88">
              <w:rPr>
                <w:color w:val="231F20"/>
                <w:spacing w:val="-12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z w:val="18"/>
                <w:lang w:val="da-DK"/>
              </w:rPr>
              <w:t xml:space="preserve"> / </w:t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pacing w:val="-10"/>
                <w:sz w:val="18"/>
                <w:lang w:val="da-DK"/>
              </w:rPr>
              <w:t>.</w:t>
            </w:r>
          </w:p>
          <w:p w14:paraId="25F59020" w14:textId="77777777" w:rsidR="00F65F8D" w:rsidRPr="00893C88" w:rsidRDefault="00F65F8D" w:rsidP="00F65F8D">
            <w:pPr>
              <w:pStyle w:val="TableParagraph"/>
              <w:numPr>
                <w:ilvl w:val="1"/>
                <w:numId w:val="4"/>
              </w:numPr>
              <w:tabs>
                <w:tab w:val="left" w:pos="870"/>
                <w:tab w:val="left" w:pos="3701"/>
                <w:tab w:val="left" w:pos="4205"/>
                <w:tab w:val="left" w:pos="4617"/>
                <w:tab w:val="left" w:pos="5442"/>
                <w:tab w:val="left" w:pos="5860"/>
                <w:tab w:val="left" w:pos="6358"/>
              </w:tabs>
              <w:spacing w:line="223" w:lineRule="exact"/>
              <w:ind w:left="870" w:hanging="262"/>
              <w:rPr>
                <w:sz w:val="18"/>
                <w:lang w:val="da-DK"/>
              </w:rPr>
            </w:pP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Feriefridagene</w:t>
            </w:r>
            <w:r w:rsidRPr="00893C88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afholdes</w:t>
            </w:r>
            <w:r w:rsidRPr="00893C88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fra</w:t>
            </w:r>
            <w:r w:rsidRPr="00893C88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den</w:t>
            </w:r>
            <w:r w:rsidRPr="00893C88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z w:val="18"/>
                <w:lang w:val="da-DK"/>
              </w:rPr>
              <w:t xml:space="preserve"> / </w:t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z w:val="18"/>
                <w:lang w:val="da-DK"/>
              </w:rPr>
              <w:t xml:space="preserve"> - </w:t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w w:val="85"/>
                <w:sz w:val="18"/>
                <w:lang w:val="da-DK"/>
              </w:rPr>
              <w:t xml:space="preserve">til </w:t>
            </w:r>
            <w:r w:rsidRPr="00893C88">
              <w:rPr>
                <w:color w:val="231F20"/>
                <w:sz w:val="18"/>
                <w:lang w:val="da-DK"/>
              </w:rPr>
              <w:t xml:space="preserve">den </w:t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z w:val="18"/>
                <w:lang w:val="da-DK"/>
              </w:rPr>
              <w:t xml:space="preserve"> / </w:t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z w:val="18"/>
                <w:lang w:val="da-DK"/>
              </w:rPr>
              <w:t xml:space="preserve"> - </w:t>
            </w:r>
            <w:r w:rsidRPr="00893C88">
              <w:rPr>
                <w:color w:val="231F20"/>
                <w:sz w:val="18"/>
                <w:u w:val="single" w:color="221E1F"/>
                <w:lang w:val="da-DK"/>
              </w:rPr>
              <w:tab/>
            </w:r>
            <w:r w:rsidRPr="00893C88">
              <w:rPr>
                <w:color w:val="231F20"/>
                <w:spacing w:val="-10"/>
                <w:sz w:val="18"/>
                <w:lang w:val="da-DK"/>
              </w:rPr>
              <w:t>.</w:t>
            </w:r>
          </w:p>
          <w:p w14:paraId="58A6DAF0" w14:textId="77777777" w:rsidR="00F65F8D" w:rsidRDefault="00F65F8D" w:rsidP="00F65F8D">
            <w:pPr>
              <w:pStyle w:val="TableParagraph"/>
              <w:numPr>
                <w:ilvl w:val="1"/>
                <w:numId w:val="4"/>
              </w:numPr>
              <w:tabs>
                <w:tab w:val="left" w:pos="870"/>
              </w:tabs>
              <w:spacing w:before="34"/>
              <w:ind w:left="870" w:hanging="262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Anden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90"/>
                <w:sz w:val="18"/>
              </w:rPr>
              <w:t>eller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90"/>
                <w:sz w:val="18"/>
              </w:rPr>
              <w:t>supplerende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90"/>
                <w:sz w:val="18"/>
              </w:rPr>
              <w:t>aftale</w:t>
            </w:r>
            <w:proofErr w:type="spellEnd"/>
            <w:r>
              <w:rPr>
                <w:color w:val="231F20"/>
                <w:spacing w:val="-2"/>
                <w:w w:val="90"/>
                <w:sz w:val="18"/>
              </w:rPr>
              <w:t>:</w:t>
            </w:r>
          </w:p>
        </w:tc>
      </w:tr>
      <w:tr w:rsidR="00461C63" w:rsidRPr="00742E3D" w14:paraId="0CB17F57" w14:textId="77777777" w:rsidTr="001D6BEF">
        <w:trPr>
          <w:trHeight w:val="1992"/>
        </w:trPr>
        <w:tc>
          <w:tcPr>
            <w:tcW w:w="9638" w:type="dxa"/>
          </w:tcPr>
          <w:p w14:paraId="0F4484DA" w14:textId="77777777" w:rsidR="00461C63" w:rsidRDefault="00461C63" w:rsidP="00461C63">
            <w:pPr>
              <w:pStyle w:val="TableParagraph"/>
              <w:tabs>
                <w:tab w:val="left" w:pos="618"/>
              </w:tabs>
              <w:ind w:left="278"/>
              <w:rPr>
                <w:rFonts w:ascii="Arial Narrow"/>
                <w:b/>
                <w:color w:val="231F20"/>
                <w:spacing w:val="-5"/>
                <w:sz w:val="18"/>
              </w:rPr>
            </w:pPr>
          </w:p>
          <w:p w14:paraId="0C981573" w14:textId="53F8EA62" w:rsidR="00461C63" w:rsidRDefault="00461C63" w:rsidP="00461C63">
            <w:pPr>
              <w:pStyle w:val="TableParagraph"/>
              <w:tabs>
                <w:tab w:val="left" w:pos="618"/>
              </w:tabs>
              <w:ind w:left="278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color w:val="231F20"/>
                <w:spacing w:val="-5"/>
                <w:sz w:val="18"/>
              </w:rPr>
              <w:t>4.</w:t>
            </w:r>
            <w:r>
              <w:rPr>
                <w:rFonts w:ascii="Arial Narrow"/>
                <w:b/>
                <w:color w:val="231F20"/>
                <w:sz w:val="18"/>
              </w:rPr>
              <w:tab/>
            </w:r>
            <w:proofErr w:type="spellStart"/>
            <w:r>
              <w:rPr>
                <w:rFonts w:ascii="Arial Narrow"/>
                <w:b/>
                <w:color w:val="231F20"/>
                <w:w w:val="85"/>
                <w:sz w:val="18"/>
              </w:rPr>
              <w:t>Parternes</w:t>
            </w:r>
            <w:proofErr w:type="spellEnd"/>
            <w:r>
              <w:rPr>
                <w:rFonts w:ascii="Arial Narrow"/>
                <w:b/>
                <w:color w:val="231F20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color w:val="231F20"/>
                <w:spacing w:val="-2"/>
                <w:w w:val="95"/>
                <w:sz w:val="18"/>
              </w:rPr>
              <w:t>underskrifter</w:t>
            </w:r>
            <w:proofErr w:type="spellEnd"/>
          </w:p>
          <w:p w14:paraId="417B8863" w14:textId="475BAAF7" w:rsidR="00461C63" w:rsidRDefault="00461C63" w:rsidP="00461C63">
            <w:pPr>
              <w:pStyle w:val="TableParagraph"/>
              <w:rPr>
                <w:sz w:val="20"/>
              </w:rPr>
            </w:pPr>
          </w:p>
          <w:p w14:paraId="22BA947B" w14:textId="6ADF08D9" w:rsidR="00461C63" w:rsidRDefault="00461C63" w:rsidP="00461C63">
            <w:pPr>
              <w:pStyle w:val="TableParagraph"/>
              <w:rPr>
                <w:sz w:val="20"/>
              </w:rPr>
            </w:pPr>
          </w:p>
          <w:p w14:paraId="096368B1" w14:textId="77777777" w:rsidR="00461C63" w:rsidRDefault="00461C63" w:rsidP="00461C63">
            <w:pPr>
              <w:pStyle w:val="TableParagraph"/>
              <w:rPr>
                <w:sz w:val="20"/>
              </w:rPr>
            </w:pPr>
          </w:p>
          <w:p w14:paraId="3B2C0CDD" w14:textId="77777777" w:rsidR="00461C63" w:rsidRDefault="00461C63" w:rsidP="00461C63">
            <w:pPr>
              <w:pStyle w:val="TableParagraph"/>
              <w:spacing w:before="38"/>
              <w:rPr>
                <w:sz w:val="20"/>
              </w:rPr>
            </w:pPr>
          </w:p>
          <w:p w14:paraId="23F65E64" w14:textId="77777777" w:rsidR="00461C63" w:rsidRDefault="00461C63" w:rsidP="00461C63">
            <w:pPr>
              <w:pStyle w:val="TableParagraph"/>
              <w:tabs>
                <w:tab w:val="left" w:pos="2424"/>
              </w:tabs>
              <w:spacing w:line="20" w:lineRule="exact"/>
              <w:ind w:left="2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58D570" wp14:editId="3C00CDCE">
                      <wp:extent cx="1088390" cy="6985"/>
                      <wp:effectExtent l="9525" t="0" r="0" b="2539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8390" cy="6985"/>
                                <a:chOff x="0" y="0"/>
                                <a:chExt cx="1088390" cy="698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3200"/>
                                  <a:ext cx="1088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8390">
                                      <a:moveTo>
                                        <a:pt x="0" y="0"/>
                                      </a:moveTo>
                                      <a:lnTo>
                                        <a:pt x="1088136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D5F1B" id="Group 29" o:spid="_x0000_s1026" style="width:85.7pt;height:.55pt;mso-position-horizontal-relative:char;mso-position-vertical-relative:line" coordsize="1088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">
                      <v:shape id="Graphic 30" o:spid="_x0000_s1027" style="position:absolute;top:32;width:10883;height:12;visibility:visible;mso-wrap-style:square;v-text-anchor:top" coordsize="1088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" path="m,l1088136,e" filled="f" strokecolor="#221e1f" strokeweight=".177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E42072" wp14:editId="1BBD6944">
                      <wp:extent cx="2339975" cy="6985"/>
                      <wp:effectExtent l="9525" t="0" r="0" b="2539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9975" cy="6985"/>
                                <a:chOff x="0" y="0"/>
                                <a:chExt cx="2339975" cy="69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3200"/>
                                  <a:ext cx="2339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9975">
                                      <a:moveTo>
                                        <a:pt x="0" y="0"/>
                                      </a:moveTo>
                                      <a:lnTo>
                                        <a:pt x="2339492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E70866" id="Group 31" o:spid="_x0000_s1026" style="width:184.25pt;height:.55pt;mso-position-horizontal-relative:char;mso-position-vertical-relative:line" coordsize="2339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">
                      <v:shape id="Graphic 32" o:spid="_x0000_s1027" style="position:absolute;top:32;width:23399;height:12;visibility:visible;mso-wrap-style:square;v-text-anchor:top" coordsize="2339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" path="m,l2339492,e" filled="f" strokecolor="#221e1f" strokeweight=".177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D8FEF94" w14:textId="77777777" w:rsidR="00461C63" w:rsidRDefault="00461C63" w:rsidP="00461C63">
            <w:pPr>
              <w:pStyle w:val="TableParagraph"/>
              <w:tabs>
                <w:tab w:val="left" w:pos="2404"/>
              </w:tabs>
              <w:spacing w:before="51"/>
              <w:ind w:left="27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Dato</w:t>
            </w:r>
            <w:r>
              <w:rPr>
                <w:color w:val="231F20"/>
                <w:sz w:val="18"/>
              </w:rPr>
              <w:tab/>
            </w:r>
            <w:proofErr w:type="spellStart"/>
            <w:r>
              <w:rPr>
                <w:color w:val="231F20"/>
                <w:spacing w:val="-2"/>
                <w:w w:val="90"/>
                <w:sz w:val="18"/>
              </w:rPr>
              <w:t>Arbejdsgiverens</w:t>
            </w:r>
            <w:proofErr w:type="spellEnd"/>
            <w:r>
              <w:rPr>
                <w:color w:val="231F20"/>
                <w:spacing w:val="13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underskrift</w:t>
            </w:r>
            <w:proofErr w:type="spellEnd"/>
          </w:p>
          <w:p w14:paraId="55E6E505" w14:textId="45B40B84" w:rsidR="00461C63" w:rsidRDefault="00461C63" w:rsidP="00461C63">
            <w:pPr>
              <w:pStyle w:val="TableParagraph"/>
              <w:rPr>
                <w:sz w:val="20"/>
              </w:rPr>
            </w:pPr>
          </w:p>
          <w:p w14:paraId="272AB027" w14:textId="2BB4A2E8" w:rsidR="00461C63" w:rsidRDefault="00461C63" w:rsidP="00461C63">
            <w:pPr>
              <w:pStyle w:val="TableParagraph"/>
              <w:rPr>
                <w:sz w:val="20"/>
              </w:rPr>
            </w:pPr>
          </w:p>
          <w:p w14:paraId="4BDA76D9" w14:textId="77777777" w:rsidR="00461C63" w:rsidRDefault="00461C63" w:rsidP="00461C63">
            <w:pPr>
              <w:pStyle w:val="TableParagraph"/>
              <w:rPr>
                <w:sz w:val="20"/>
              </w:rPr>
            </w:pPr>
          </w:p>
          <w:p w14:paraId="15ECCC02" w14:textId="77777777" w:rsidR="00461C63" w:rsidRDefault="00461C63" w:rsidP="00461C63">
            <w:pPr>
              <w:pStyle w:val="TableParagraph"/>
              <w:spacing w:before="37" w:after="1"/>
              <w:rPr>
                <w:sz w:val="20"/>
              </w:rPr>
            </w:pPr>
          </w:p>
          <w:p w14:paraId="385B1E60" w14:textId="77777777" w:rsidR="00461C63" w:rsidRDefault="00461C63" w:rsidP="00461C63">
            <w:pPr>
              <w:pStyle w:val="TableParagraph"/>
              <w:tabs>
                <w:tab w:val="left" w:pos="2380"/>
              </w:tabs>
              <w:spacing w:line="20" w:lineRule="exact"/>
              <w:ind w:left="2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7C23DA" wp14:editId="51784D58">
                      <wp:extent cx="1088390" cy="6985"/>
                      <wp:effectExtent l="9525" t="0" r="0" b="2539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8390" cy="6985"/>
                                <a:chOff x="0" y="0"/>
                                <a:chExt cx="1088390" cy="698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3200"/>
                                  <a:ext cx="1088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8390">
                                      <a:moveTo>
                                        <a:pt x="0" y="0"/>
                                      </a:moveTo>
                                      <a:lnTo>
                                        <a:pt x="1088136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9644D" id="Group 33" o:spid="_x0000_s1026" style="width:85.7pt;height:.55pt;mso-position-horizontal-relative:char;mso-position-vertical-relative:line" coordsize="1088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">
                      <v:shape id="Graphic 34" o:spid="_x0000_s1027" style="position:absolute;top:32;width:10883;height:12;visibility:visible;mso-wrap-style:square;v-text-anchor:top" coordsize="1088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" path="m,l1088136,e" filled="f" strokecolor="#221e1f" strokeweight=".177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3BF912" wp14:editId="0ACEE1B0">
                      <wp:extent cx="2339975" cy="6985"/>
                      <wp:effectExtent l="9525" t="0" r="0" b="2539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9975" cy="6985"/>
                                <a:chOff x="0" y="0"/>
                                <a:chExt cx="2339975" cy="698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3200"/>
                                  <a:ext cx="2339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9975">
                                      <a:moveTo>
                                        <a:pt x="0" y="0"/>
                                      </a:moveTo>
                                      <a:lnTo>
                                        <a:pt x="2339492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F8797C" id="Group 35" o:spid="_x0000_s1026" style="width:184.25pt;height:.55pt;mso-position-horizontal-relative:char;mso-position-vertical-relative:line" coordsize="2339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">
                      <v:shape id="Graphic 36" o:spid="_x0000_s1027" style="position:absolute;top:32;width:23399;height:12;visibility:visible;mso-wrap-style:square;v-text-anchor:top" coordsize="2339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" path="m,l2339492,e" filled="f" strokecolor="#221e1f" strokeweight=".177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AA924D1" w14:textId="77777777" w:rsidR="00461C63" w:rsidRPr="00893C88" w:rsidRDefault="00461C63" w:rsidP="00461C63">
            <w:pPr>
              <w:pStyle w:val="TableParagraph"/>
              <w:tabs>
                <w:tab w:val="left" w:pos="2361"/>
              </w:tabs>
              <w:spacing w:before="51"/>
              <w:ind w:left="278"/>
              <w:rPr>
                <w:sz w:val="18"/>
                <w:lang w:val="da-DK"/>
              </w:rPr>
            </w:pPr>
            <w:r w:rsidRPr="00893C88">
              <w:rPr>
                <w:color w:val="231F20"/>
                <w:spacing w:val="-4"/>
                <w:sz w:val="18"/>
                <w:lang w:val="da-DK"/>
              </w:rPr>
              <w:t>Dato</w:t>
            </w:r>
            <w:r w:rsidRPr="00893C88">
              <w:rPr>
                <w:color w:val="231F20"/>
                <w:sz w:val="18"/>
                <w:lang w:val="da-DK"/>
              </w:rPr>
              <w:tab/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Medarbejderens</w:t>
            </w:r>
            <w:r w:rsidRPr="00893C88">
              <w:rPr>
                <w:color w:val="231F20"/>
                <w:spacing w:val="13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sz w:val="18"/>
                <w:lang w:val="da-DK"/>
              </w:rPr>
              <w:t>underskrift</w:t>
            </w:r>
          </w:p>
          <w:p w14:paraId="65F61487" w14:textId="77777777" w:rsidR="00461C63" w:rsidRPr="00893C88" w:rsidRDefault="00461C63" w:rsidP="00461C63">
            <w:pPr>
              <w:pStyle w:val="TableParagraph"/>
              <w:spacing w:before="111"/>
              <w:rPr>
                <w:sz w:val="18"/>
                <w:lang w:val="da-DK"/>
              </w:rPr>
            </w:pPr>
          </w:p>
          <w:p w14:paraId="56A5A87E" w14:textId="77777777" w:rsidR="001D6BEF" w:rsidRDefault="001D6BEF" w:rsidP="00461C63">
            <w:pPr>
              <w:pStyle w:val="TableParagraph"/>
              <w:ind w:left="278"/>
              <w:rPr>
                <w:rFonts w:ascii="Gill Sans MT" w:hAnsi="Gill Sans MT"/>
                <w:b/>
                <w:color w:val="231F20"/>
                <w:spacing w:val="-5"/>
                <w:w w:val="90"/>
                <w:sz w:val="18"/>
                <w:lang w:val="da-DK"/>
              </w:rPr>
            </w:pPr>
          </w:p>
          <w:p w14:paraId="5B99CC45" w14:textId="77777777" w:rsidR="001D6BEF" w:rsidRDefault="001D6BEF" w:rsidP="00461C63">
            <w:pPr>
              <w:pStyle w:val="TableParagraph"/>
              <w:ind w:left="278"/>
              <w:rPr>
                <w:rFonts w:ascii="Gill Sans MT" w:hAnsi="Gill Sans MT"/>
                <w:b/>
                <w:color w:val="231F20"/>
                <w:spacing w:val="-5"/>
                <w:w w:val="90"/>
                <w:sz w:val="18"/>
                <w:lang w:val="da-DK"/>
              </w:rPr>
            </w:pPr>
          </w:p>
          <w:p w14:paraId="2C7E7E7F" w14:textId="2C3DD825" w:rsidR="00461C63" w:rsidRPr="00893C88" w:rsidRDefault="00461C63" w:rsidP="00461C63">
            <w:pPr>
              <w:pStyle w:val="TableParagraph"/>
              <w:ind w:left="278"/>
              <w:rPr>
                <w:rFonts w:ascii="Gill Sans MT" w:hAnsi="Gill Sans MT"/>
                <w:b/>
                <w:sz w:val="18"/>
                <w:lang w:val="da-DK"/>
              </w:rPr>
            </w:pPr>
            <w:r w:rsidRPr="00893C88">
              <w:rPr>
                <w:rFonts w:ascii="Gill Sans MT" w:hAnsi="Gill Sans MT"/>
                <w:b/>
                <w:color w:val="231F20"/>
                <w:spacing w:val="-5"/>
                <w:w w:val="90"/>
                <w:sz w:val="18"/>
                <w:lang w:val="da-DK"/>
              </w:rPr>
              <w:t>Vedr.</w:t>
            </w:r>
            <w:r w:rsidRPr="00893C88">
              <w:rPr>
                <w:rFonts w:ascii="Gill Sans MT" w:hAnsi="Gill Sans MT"/>
                <w:b/>
                <w:color w:val="231F20"/>
                <w:spacing w:val="-4"/>
                <w:sz w:val="18"/>
                <w:lang w:val="da-DK"/>
              </w:rPr>
              <w:t xml:space="preserve"> </w:t>
            </w:r>
            <w:r w:rsidRPr="00893C88">
              <w:rPr>
                <w:rFonts w:ascii="Gill Sans MT" w:hAnsi="Gill Sans MT"/>
                <w:b/>
                <w:color w:val="231F20"/>
                <w:spacing w:val="-2"/>
                <w:w w:val="95"/>
                <w:sz w:val="18"/>
                <w:lang w:val="da-DK"/>
              </w:rPr>
              <w:t>timelønnede:</w:t>
            </w:r>
          </w:p>
          <w:p w14:paraId="43B30F38" w14:textId="77777777" w:rsidR="00461C63" w:rsidRDefault="00461C63" w:rsidP="00461C63">
            <w:pPr>
              <w:pStyle w:val="TableParagraph"/>
              <w:tabs>
                <w:tab w:val="left" w:pos="608"/>
              </w:tabs>
              <w:spacing w:before="192"/>
              <w:ind w:left="268"/>
              <w:rPr>
                <w:color w:val="231F20"/>
                <w:spacing w:val="-6"/>
                <w:sz w:val="18"/>
                <w:lang w:val="da-DK"/>
              </w:rPr>
            </w:pPr>
            <w:r w:rsidRPr="00893C88">
              <w:rPr>
                <w:color w:val="231F20"/>
                <w:w w:val="90"/>
                <w:sz w:val="18"/>
                <w:lang w:val="da-DK"/>
              </w:rPr>
              <w:t xml:space="preserve">Kopi af denne aftale sendes inden 31. december efter ferieafholdelses-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 xml:space="preserve">periodens udløb til </w:t>
            </w:r>
            <w:proofErr w:type="spellStart"/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>FerieKonto</w:t>
            </w:r>
            <w:proofErr w:type="spellEnd"/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 xml:space="preserve"> eller udsteder af feriekort,</w:t>
            </w:r>
            <w:r w:rsidRPr="00893C88">
              <w:rPr>
                <w:color w:val="231F20"/>
                <w:spacing w:val="-6"/>
                <w:w w:val="90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2"/>
                <w:w w:val="90"/>
                <w:sz w:val="18"/>
                <w:lang w:val="da-DK"/>
              </w:rPr>
              <w:t xml:space="preserve">hvis den overførte </w:t>
            </w:r>
            <w:r w:rsidRPr="00893C88">
              <w:rPr>
                <w:color w:val="231F20"/>
                <w:spacing w:val="-6"/>
                <w:sz w:val="18"/>
                <w:lang w:val="da-DK"/>
              </w:rPr>
              <w:t>ferie</w:t>
            </w:r>
            <w:r w:rsidRPr="00893C88">
              <w:rPr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6"/>
                <w:sz w:val="18"/>
                <w:lang w:val="da-DK"/>
              </w:rPr>
              <w:t>ikke</w:t>
            </w:r>
            <w:r w:rsidRPr="00893C88">
              <w:rPr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6"/>
                <w:sz w:val="18"/>
                <w:lang w:val="da-DK"/>
              </w:rPr>
              <w:t>er</w:t>
            </w:r>
            <w:r w:rsidRPr="00893C88">
              <w:rPr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6"/>
                <w:sz w:val="18"/>
                <w:lang w:val="da-DK"/>
              </w:rPr>
              <w:t>optjent</w:t>
            </w:r>
            <w:r w:rsidRPr="00893C88">
              <w:rPr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6"/>
                <w:sz w:val="18"/>
                <w:lang w:val="da-DK"/>
              </w:rPr>
              <w:t>hos</w:t>
            </w:r>
            <w:r w:rsidRPr="00893C88">
              <w:rPr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6"/>
                <w:sz w:val="18"/>
                <w:lang w:val="da-DK"/>
              </w:rPr>
              <w:t>nærværende</w:t>
            </w:r>
            <w:r w:rsidRPr="00893C88">
              <w:rPr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893C88">
              <w:rPr>
                <w:color w:val="231F20"/>
                <w:spacing w:val="-6"/>
                <w:sz w:val="18"/>
                <w:lang w:val="da-DK"/>
              </w:rPr>
              <w:t>arbejdsgiver.</w:t>
            </w:r>
          </w:p>
          <w:p w14:paraId="761131D4" w14:textId="52A94B1A" w:rsidR="00461C63" w:rsidRPr="00461C63" w:rsidRDefault="00461C63" w:rsidP="00461C63">
            <w:pPr>
              <w:pStyle w:val="TableParagraph"/>
              <w:tabs>
                <w:tab w:val="left" w:pos="608"/>
              </w:tabs>
              <w:spacing w:before="192"/>
              <w:ind w:left="268"/>
              <w:rPr>
                <w:rFonts w:ascii="Arial Narrow"/>
                <w:b/>
                <w:color w:val="231F20"/>
                <w:w w:val="85"/>
                <w:sz w:val="18"/>
                <w:lang w:val="da-DK"/>
              </w:rPr>
            </w:pPr>
          </w:p>
        </w:tc>
      </w:tr>
    </w:tbl>
    <w:p w14:paraId="56C31725" w14:textId="77777777" w:rsidR="00F65F8D" w:rsidRPr="00461C63" w:rsidRDefault="00F65F8D" w:rsidP="00F65F8D">
      <w:pPr>
        <w:pStyle w:val="Brdtekst"/>
        <w:spacing w:before="1"/>
        <w:rPr>
          <w:sz w:val="2"/>
          <w:lang w:val="da-DK"/>
        </w:rPr>
      </w:pPr>
    </w:p>
    <w:p w14:paraId="5377D9D2" w14:textId="77777777" w:rsidR="00F21C1E" w:rsidRPr="00F65F8D" w:rsidRDefault="00F21C1E">
      <w:pPr>
        <w:rPr>
          <w:lang w:val="da-DK"/>
        </w:rPr>
      </w:pPr>
    </w:p>
    <w:sectPr w:rsidR="00F21C1E" w:rsidRPr="00F65F8D" w:rsidSect="00461C63">
      <w:pgSz w:w="11906" w:h="16838" w:code="9"/>
      <w:pgMar w:top="1134" w:right="618" w:bottom="1134" w:left="5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39F7"/>
    <w:multiLevelType w:val="multilevel"/>
    <w:tmpl w:val="0054F38C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73F127A"/>
    <w:multiLevelType w:val="hybridMultilevel"/>
    <w:tmpl w:val="F4061E48"/>
    <w:lvl w:ilvl="0" w:tplc="070CB988">
      <w:start w:val="2"/>
      <w:numFmt w:val="decimal"/>
      <w:lvlText w:val="%1."/>
      <w:lvlJc w:val="left"/>
      <w:pPr>
        <w:ind w:left="608" w:hanging="341"/>
      </w:pPr>
      <w:rPr>
        <w:rFonts w:ascii="Arial Narrow" w:eastAsia="Arial Narrow" w:hAnsi="Arial Narrow" w:cs="Arial Narrow" w:hint="default"/>
        <w:b/>
        <w:bCs/>
        <w:i w:val="0"/>
        <w:iCs w:val="0"/>
        <w:color w:val="231F20"/>
        <w:spacing w:val="0"/>
        <w:w w:val="91"/>
        <w:sz w:val="18"/>
        <w:szCs w:val="18"/>
        <w:lang w:eastAsia="en-US" w:bidi="ar-SA"/>
      </w:rPr>
    </w:lvl>
    <w:lvl w:ilvl="1" w:tplc="48B6F8EC">
      <w:numFmt w:val="bullet"/>
      <w:lvlText w:val="□"/>
      <w:lvlJc w:val="left"/>
      <w:pPr>
        <w:ind w:left="877" w:hanging="26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25"/>
        <w:sz w:val="20"/>
        <w:szCs w:val="20"/>
        <w:lang w:eastAsia="en-US" w:bidi="ar-SA"/>
      </w:rPr>
    </w:lvl>
    <w:lvl w:ilvl="2" w:tplc="2556D814">
      <w:numFmt w:val="bullet"/>
      <w:lvlText w:val="•"/>
      <w:lvlJc w:val="left"/>
      <w:pPr>
        <w:ind w:left="1523" w:hanging="263"/>
      </w:pPr>
      <w:rPr>
        <w:rFonts w:hint="default"/>
        <w:lang w:eastAsia="en-US" w:bidi="ar-SA"/>
      </w:rPr>
    </w:lvl>
    <w:lvl w:ilvl="3" w:tplc="2EA61D0C">
      <w:numFmt w:val="bullet"/>
      <w:lvlText w:val="•"/>
      <w:lvlJc w:val="left"/>
      <w:pPr>
        <w:ind w:left="2166" w:hanging="263"/>
      </w:pPr>
      <w:rPr>
        <w:rFonts w:hint="default"/>
        <w:lang w:eastAsia="en-US" w:bidi="ar-SA"/>
      </w:rPr>
    </w:lvl>
    <w:lvl w:ilvl="4" w:tplc="BD9EED38">
      <w:numFmt w:val="bullet"/>
      <w:lvlText w:val="•"/>
      <w:lvlJc w:val="left"/>
      <w:pPr>
        <w:ind w:left="2810" w:hanging="263"/>
      </w:pPr>
      <w:rPr>
        <w:rFonts w:hint="default"/>
        <w:lang w:eastAsia="en-US" w:bidi="ar-SA"/>
      </w:rPr>
    </w:lvl>
    <w:lvl w:ilvl="5" w:tplc="33B8A890">
      <w:numFmt w:val="bullet"/>
      <w:lvlText w:val="•"/>
      <w:lvlJc w:val="left"/>
      <w:pPr>
        <w:ind w:left="3453" w:hanging="263"/>
      </w:pPr>
      <w:rPr>
        <w:rFonts w:hint="default"/>
        <w:lang w:eastAsia="en-US" w:bidi="ar-SA"/>
      </w:rPr>
    </w:lvl>
    <w:lvl w:ilvl="6" w:tplc="3C12C970">
      <w:numFmt w:val="bullet"/>
      <w:lvlText w:val="•"/>
      <w:lvlJc w:val="left"/>
      <w:pPr>
        <w:ind w:left="4096" w:hanging="263"/>
      </w:pPr>
      <w:rPr>
        <w:rFonts w:hint="default"/>
        <w:lang w:eastAsia="en-US" w:bidi="ar-SA"/>
      </w:rPr>
    </w:lvl>
    <w:lvl w:ilvl="7" w:tplc="6FE666C8">
      <w:numFmt w:val="bullet"/>
      <w:lvlText w:val="•"/>
      <w:lvlJc w:val="left"/>
      <w:pPr>
        <w:ind w:left="4740" w:hanging="263"/>
      </w:pPr>
      <w:rPr>
        <w:rFonts w:hint="default"/>
        <w:lang w:eastAsia="en-US" w:bidi="ar-SA"/>
      </w:rPr>
    </w:lvl>
    <w:lvl w:ilvl="8" w:tplc="A5A43106">
      <w:numFmt w:val="bullet"/>
      <w:lvlText w:val="•"/>
      <w:lvlJc w:val="left"/>
      <w:pPr>
        <w:ind w:left="5383" w:hanging="263"/>
      </w:pPr>
      <w:rPr>
        <w:rFonts w:hint="default"/>
        <w:lang w:eastAsia="en-US" w:bidi="ar-SA"/>
      </w:rPr>
    </w:lvl>
  </w:abstractNum>
  <w:abstractNum w:abstractNumId="2" w15:restartNumberingAfterBreak="0">
    <w:nsid w:val="21B5577D"/>
    <w:multiLevelType w:val="hybridMultilevel"/>
    <w:tmpl w:val="2D521D42"/>
    <w:lvl w:ilvl="0" w:tplc="CCFEE776">
      <w:start w:val="3"/>
      <w:numFmt w:val="decimal"/>
      <w:lvlText w:val="%1."/>
      <w:lvlJc w:val="left"/>
      <w:pPr>
        <w:ind w:left="608" w:hanging="341"/>
      </w:pPr>
      <w:rPr>
        <w:rFonts w:ascii="Arial Narrow" w:eastAsia="Arial Narrow" w:hAnsi="Arial Narrow" w:cs="Arial Narrow" w:hint="default"/>
        <w:b/>
        <w:bCs/>
        <w:i w:val="0"/>
        <w:iCs w:val="0"/>
        <w:color w:val="231F20"/>
        <w:spacing w:val="0"/>
        <w:w w:val="91"/>
        <w:sz w:val="18"/>
        <w:szCs w:val="18"/>
        <w:lang w:eastAsia="en-US" w:bidi="ar-SA"/>
      </w:rPr>
    </w:lvl>
    <w:lvl w:ilvl="1" w:tplc="4546F5EA">
      <w:numFmt w:val="bullet"/>
      <w:lvlText w:val="□"/>
      <w:lvlJc w:val="left"/>
      <w:pPr>
        <w:ind w:left="871" w:hanging="26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25"/>
        <w:sz w:val="20"/>
        <w:szCs w:val="20"/>
        <w:lang w:eastAsia="en-US" w:bidi="ar-SA"/>
      </w:rPr>
    </w:lvl>
    <w:lvl w:ilvl="2" w:tplc="AC70BB30">
      <w:numFmt w:val="bullet"/>
      <w:lvlText w:val="•"/>
      <w:lvlJc w:val="left"/>
      <w:pPr>
        <w:ind w:left="1523" w:hanging="263"/>
      </w:pPr>
      <w:rPr>
        <w:rFonts w:hint="default"/>
        <w:lang w:eastAsia="en-US" w:bidi="ar-SA"/>
      </w:rPr>
    </w:lvl>
    <w:lvl w:ilvl="3" w:tplc="A7B0AD0C">
      <w:numFmt w:val="bullet"/>
      <w:lvlText w:val="•"/>
      <w:lvlJc w:val="left"/>
      <w:pPr>
        <w:ind w:left="2166" w:hanging="263"/>
      </w:pPr>
      <w:rPr>
        <w:rFonts w:hint="default"/>
        <w:lang w:eastAsia="en-US" w:bidi="ar-SA"/>
      </w:rPr>
    </w:lvl>
    <w:lvl w:ilvl="4" w:tplc="201A0328">
      <w:numFmt w:val="bullet"/>
      <w:lvlText w:val="•"/>
      <w:lvlJc w:val="left"/>
      <w:pPr>
        <w:ind w:left="2810" w:hanging="263"/>
      </w:pPr>
      <w:rPr>
        <w:rFonts w:hint="default"/>
        <w:lang w:eastAsia="en-US" w:bidi="ar-SA"/>
      </w:rPr>
    </w:lvl>
    <w:lvl w:ilvl="5" w:tplc="87A09E32">
      <w:numFmt w:val="bullet"/>
      <w:lvlText w:val="•"/>
      <w:lvlJc w:val="left"/>
      <w:pPr>
        <w:ind w:left="3453" w:hanging="263"/>
      </w:pPr>
      <w:rPr>
        <w:rFonts w:hint="default"/>
        <w:lang w:eastAsia="en-US" w:bidi="ar-SA"/>
      </w:rPr>
    </w:lvl>
    <w:lvl w:ilvl="6" w:tplc="9480886E">
      <w:numFmt w:val="bullet"/>
      <w:lvlText w:val="•"/>
      <w:lvlJc w:val="left"/>
      <w:pPr>
        <w:ind w:left="4096" w:hanging="263"/>
      </w:pPr>
      <w:rPr>
        <w:rFonts w:hint="default"/>
        <w:lang w:eastAsia="en-US" w:bidi="ar-SA"/>
      </w:rPr>
    </w:lvl>
    <w:lvl w:ilvl="7" w:tplc="7C984000">
      <w:numFmt w:val="bullet"/>
      <w:lvlText w:val="•"/>
      <w:lvlJc w:val="left"/>
      <w:pPr>
        <w:ind w:left="4740" w:hanging="263"/>
      </w:pPr>
      <w:rPr>
        <w:rFonts w:hint="default"/>
        <w:lang w:eastAsia="en-US" w:bidi="ar-SA"/>
      </w:rPr>
    </w:lvl>
    <w:lvl w:ilvl="8" w:tplc="A66AD2C2">
      <w:numFmt w:val="bullet"/>
      <w:lvlText w:val="•"/>
      <w:lvlJc w:val="left"/>
      <w:pPr>
        <w:ind w:left="5383" w:hanging="263"/>
      </w:pPr>
      <w:rPr>
        <w:rFonts w:hint="default"/>
        <w:lang w:eastAsia="en-US" w:bidi="ar-SA"/>
      </w:rPr>
    </w:lvl>
  </w:abstractNum>
  <w:abstractNum w:abstractNumId="3" w15:restartNumberingAfterBreak="0">
    <w:nsid w:val="5F324D0E"/>
    <w:multiLevelType w:val="hybridMultilevel"/>
    <w:tmpl w:val="9718D9C6"/>
    <w:lvl w:ilvl="0" w:tplc="4002F28E">
      <w:numFmt w:val="bullet"/>
      <w:lvlText w:val="-"/>
      <w:lvlJc w:val="left"/>
      <w:pPr>
        <w:ind w:left="216" w:hanging="108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116"/>
        <w:sz w:val="18"/>
        <w:szCs w:val="18"/>
        <w:lang w:eastAsia="en-US" w:bidi="ar-SA"/>
      </w:rPr>
    </w:lvl>
    <w:lvl w:ilvl="1" w:tplc="DDB06D30">
      <w:numFmt w:val="bullet"/>
      <w:lvlText w:val="•"/>
      <w:lvlJc w:val="left"/>
      <w:pPr>
        <w:ind w:left="554" w:hanging="108"/>
      </w:pPr>
      <w:rPr>
        <w:rFonts w:hint="default"/>
        <w:lang w:eastAsia="en-US" w:bidi="ar-SA"/>
      </w:rPr>
    </w:lvl>
    <w:lvl w:ilvl="2" w:tplc="2F24DAAC">
      <w:numFmt w:val="bullet"/>
      <w:lvlText w:val="•"/>
      <w:lvlJc w:val="left"/>
      <w:pPr>
        <w:ind w:left="888" w:hanging="108"/>
      </w:pPr>
      <w:rPr>
        <w:rFonts w:hint="default"/>
        <w:lang w:eastAsia="en-US" w:bidi="ar-SA"/>
      </w:rPr>
    </w:lvl>
    <w:lvl w:ilvl="3" w:tplc="7F206872">
      <w:numFmt w:val="bullet"/>
      <w:lvlText w:val="•"/>
      <w:lvlJc w:val="left"/>
      <w:pPr>
        <w:ind w:left="1222" w:hanging="108"/>
      </w:pPr>
      <w:rPr>
        <w:rFonts w:hint="default"/>
        <w:lang w:eastAsia="en-US" w:bidi="ar-SA"/>
      </w:rPr>
    </w:lvl>
    <w:lvl w:ilvl="4" w:tplc="3E04A0AE">
      <w:numFmt w:val="bullet"/>
      <w:lvlText w:val="•"/>
      <w:lvlJc w:val="left"/>
      <w:pPr>
        <w:ind w:left="1556" w:hanging="108"/>
      </w:pPr>
      <w:rPr>
        <w:rFonts w:hint="default"/>
        <w:lang w:eastAsia="en-US" w:bidi="ar-SA"/>
      </w:rPr>
    </w:lvl>
    <w:lvl w:ilvl="5" w:tplc="D36EA9F8">
      <w:numFmt w:val="bullet"/>
      <w:lvlText w:val="•"/>
      <w:lvlJc w:val="left"/>
      <w:pPr>
        <w:ind w:left="1891" w:hanging="108"/>
      </w:pPr>
      <w:rPr>
        <w:rFonts w:hint="default"/>
        <w:lang w:eastAsia="en-US" w:bidi="ar-SA"/>
      </w:rPr>
    </w:lvl>
    <w:lvl w:ilvl="6" w:tplc="230CFA36">
      <w:numFmt w:val="bullet"/>
      <w:lvlText w:val="•"/>
      <w:lvlJc w:val="left"/>
      <w:pPr>
        <w:ind w:left="2225" w:hanging="108"/>
      </w:pPr>
      <w:rPr>
        <w:rFonts w:hint="default"/>
        <w:lang w:eastAsia="en-US" w:bidi="ar-SA"/>
      </w:rPr>
    </w:lvl>
    <w:lvl w:ilvl="7" w:tplc="77E63B82">
      <w:numFmt w:val="bullet"/>
      <w:lvlText w:val="•"/>
      <w:lvlJc w:val="left"/>
      <w:pPr>
        <w:ind w:left="2559" w:hanging="108"/>
      </w:pPr>
      <w:rPr>
        <w:rFonts w:hint="default"/>
        <w:lang w:eastAsia="en-US" w:bidi="ar-SA"/>
      </w:rPr>
    </w:lvl>
    <w:lvl w:ilvl="8" w:tplc="4BB6DE3E">
      <w:numFmt w:val="bullet"/>
      <w:lvlText w:val="•"/>
      <w:lvlJc w:val="left"/>
      <w:pPr>
        <w:ind w:left="2893" w:hanging="108"/>
      </w:pPr>
      <w:rPr>
        <w:rFonts w:hint="default"/>
        <w:lang w:eastAsia="en-US" w:bidi="ar-SA"/>
      </w:rPr>
    </w:lvl>
  </w:abstractNum>
  <w:num w:numId="1" w16cid:durableId="491793997">
    <w:abstractNumId w:val="0"/>
  </w:num>
  <w:num w:numId="2" w16cid:durableId="573468568">
    <w:abstractNumId w:val="0"/>
  </w:num>
  <w:num w:numId="3" w16cid:durableId="1395549187">
    <w:abstractNumId w:val="3"/>
  </w:num>
  <w:num w:numId="4" w16cid:durableId="446706251">
    <w:abstractNumId w:val="2"/>
  </w:num>
  <w:num w:numId="5" w16cid:durableId="43456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8D"/>
    <w:rsid w:val="0017695F"/>
    <w:rsid w:val="001D6BEF"/>
    <w:rsid w:val="002609CE"/>
    <w:rsid w:val="00461C63"/>
    <w:rsid w:val="00550B6F"/>
    <w:rsid w:val="00742E3D"/>
    <w:rsid w:val="009E03AC"/>
    <w:rsid w:val="00AE3E8A"/>
    <w:rsid w:val="00C320B7"/>
    <w:rsid w:val="00E10B06"/>
    <w:rsid w:val="00F21C1E"/>
    <w:rsid w:val="00F6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E642"/>
  <w15:chartTrackingRefBased/>
  <w15:docId w15:val="{491D3708-F602-41BF-8BBF-AABF3355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F8D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kern w:val="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E10B06"/>
    <w:pPr>
      <w:numPr>
        <w:numId w:val="2"/>
      </w:numPr>
      <w:outlineLvl w:val="0"/>
    </w:pPr>
    <w:rPr>
      <w:rFonts w:eastAsia="Arial" w:cs="Arial"/>
      <w:b/>
      <w:bCs/>
      <w:caps/>
      <w:sz w:val="24"/>
    </w:rPr>
  </w:style>
  <w:style w:type="paragraph" w:styleId="Overskrift2">
    <w:name w:val="heading 2"/>
    <w:basedOn w:val="Normal"/>
    <w:link w:val="Overskrift2Tegn"/>
    <w:uiPriority w:val="9"/>
    <w:unhideWhenUsed/>
    <w:qFormat/>
    <w:rsid w:val="00E10B06"/>
    <w:pPr>
      <w:numPr>
        <w:ilvl w:val="1"/>
        <w:numId w:val="2"/>
      </w:numPr>
      <w:spacing w:before="130" w:after="130" w:line="260" w:lineRule="atLeast"/>
      <w:outlineLvl w:val="1"/>
    </w:pPr>
    <w:rPr>
      <w:rFonts w:eastAsiaTheme="majorEastAsia" w:cstheme="minorHAnsi"/>
      <w:color w:val="000000" w:themeColor="text1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5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5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5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5F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5F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5F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5F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E10B06"/>
    <w:rPr>
      <w:rFonts w:ascii="Arial" w:eastAsia="Arial" w:hAnsi="Arial" w:cs="Arial"/>
    </w:rPr>
  </w:style>
  <w:style w:type="character" w:customStyle="1" w:styleId="BrdtekstTegn">
    <w:name w:val="Brødtekst Tegn"/>
    <w:basedOn w:val="Standardskrifttypeiafsnit"/>
    <w:link w:val="Brdtekst"/>
    <w:uiPriority w:val="1"/>
    <w:rsid w:val="00E10B06"/>
    <w:rPr>
      <w:rFonts w:ascii="Arial" w:eastAsia="Arial" w:hAnsi="Arial" w:cs="Arial"/>
      <w:lang w:val="en-US"/>
    </w:rPr>
  </w:style>
  <w:style w:type="character" w:customStyle="1" w:styleId="Overskrift1Tegn">
    <w:name w:val="Overskrift 1 Tegn"/>
    <w:basedOn w:val="Standardskrifttypeiafsnit"/>
    <w:link w:val="Overskrift1"/>
    <w:rsid w:val="00E10B06"/>
    <w:rPr>
      <w:rFonts w:eastAsia="Arial" w:cs="Arial"/>
      <w:b/>
      <w:bCs/>
      <w:caps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10B06"/>
    <w:rPr>
      <w:rFonts w:eastAsiaTheme="majorEastAsia" w:cstheme="minorHAnsi"/>
      <w:color w:val="000000" w:themeColor="text1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5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5F8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5F8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5F8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5F8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5F8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5F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65F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5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65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65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65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65F8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65F8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65F8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65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65F8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65F8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65F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67F18-278D-4738-8C0A-3C80FBA8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Bilag 4	Aftale om ferieoverførsel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Lindholm</dc:creator>
  <cp:keywords/>
  <dc:description/>
  <cp:lastModifiedBy>Helle Lindholm</cp:lastModifiedBy>
  <cp:revision>2</cp:revision>
  <cp:lastPrinted>2024-12-19T10:41:00Z</cp:lastPrinted>
  <dcterms:created xsi:type="dcterms:W3CDTF">2024-12-19T10:58:00Z</dcterms:created>
  <dcterms:modified xsi:type="dcterms:W3CDTF">2024-12-19T10:58:00Z</dcterms:modified>
</cp:coreProperties>
</file>